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eastAsia="仿宋_GB2312"/>
          <w:color w:val="000000"/>
          <w:sz w:val="30"/>
          <w:szCs w:val="30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郑州市圆方非公有制企业党建学院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地址和抵达路线</w:t>
      </w:r>
    </w:p>
    <w:bookmarkEnd w:id="1"/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郑州市圆方非公有制企业党建学院（以下简称“学院”）地址：</w:t>
      </w:r>
      <w:bookmarkStart w:id="0" w:name="_Hlk509496073"/>
      <w:r>
        <w:rPr>
          <w:rFonts w:hint="eastAsia" w:ascii="仿宋_GB2312" w:hAnsi="仿宋_GB2312" w:eastAsia="仿宋_GB2312" w:cs="仿宋_GB2312"/>
          <w:sz w:val="30"/>
          <w:szCs w:val="30"/>
        </w:rPr>
        <w:t>郑州市管城</w:t>
      </w:r>
      <w:r>
        <w:rPr>
          <w:rFonts w:ascii="仿宋_GB2312" w:hAnsi="仿宋_GB2312" w:eastAsia="仿宋_GB2312" w:cs="仿宋_GB2312"/>
          <w:sz w:val="30"/>
          <w:szCs w:val="30"/>
        </w:rPr>
        <w:t>回族区金岱产业</w:t>
      </w:r>
      <w:r>
        <w:rPr>
          <w:rFonts w:hint="eastAsia" w:ascii="仿宋_GB2312" w:hAnsi="仿宋_GB2312" w:eastAsia="仿宋_GB2312" w:cs="仿宋_GB2312"/>
          <w:sz w:val="30"/>
          <w:szCs w:val="30"/>
        </w:rPr>
        <w:t>园区</w:t>
      </w:r>
      <w:r>
        <w:rPr>
          <w:rFonts w:ascii="仿宋_GB2312" w:hAnsi="仿宋_GB2312" w:eastAsia="仿宋_GB2312" w:cs="仿宋_GB2312"/>
          <w:sz w:val="30"/>
          <w:szCs w:val="30"/>
        </w:rPr>
        <w:t>文德路与鼎昌街交叉口圆方</w:t>
      </w:r>
      <w:r>
        <w:rPr>
          <w:rFonts w:hint="eastAsia" w:ascii="仿宋_GB2312" w:hAnsi="仿宋_GB2312" w:eastAsia="仿宋_GB2312" w:cs="仿宋_GB2312"/>
          <w:sz w:val="30"/>
          <w:szCs w:val="30"/>
        </w:rPr>
        <w:t>非公</w:t>
      </w:r>
      <w:r>
        <w:rPr>
          <w:rFonts w:ascii="仿宋_GB2312" w:hAnsi="仿宋_GB2312" w:eastAsia="仿宋_GB2312" w:cs="仿宋_GB2312"/>
          <w:sz w:val="30"/>
          <w:szCs w:val="30"/>
        </w:rPr>
        <w:t>党建学院</w:t>
      </w:r>
      <w:bookmarkEnd w:id="0"/>
      <w:r>
        <w:rPr>
          <w:rFonts w:hint="eastAsia" w:eastAsia="仿宋_GB2312"/>
          <w:sz w:val="30"/>
          <w:szCs w:val="30"/>
        </w:rPr>
        <w:t>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抵达路线：</w:t>
      </w:r>
    </w:p>
    <w:p>
      <w:pPr>
        <w:ind w:firstLine="562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郑州新郑国际机场至学院：</w:t>
      </w:r>
    </w:p>
    <w:p>
      <w:pPr>
        <w:ind w:firstLine="562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地铁：</w:t>
      </w:r>
      <w:r>
        <w:rPr>
          <w:rFonts w:hint="eastAsia" w:ascii="仿宋_GB2312" w:hAnsi="宋体" w:eastAsia="仿宋_GB2312"/>
          <w:sz w:val="28"/>
        </w:rPr>
        <w:t>新郑机场地铁站上车，至南五里堡地铁站，出站乘坐S121路公交车（姚庄公交站方向），至姚庄路文德路公交站下车即可到达。</w:t>
      </w:r>
    </w:p>
    <w:p>
      <w:pPr>
        <w:ind w:firstLine="562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郑州东站（高铁站）至学院</w:t>
      </w:r>
    </w:p>
    <w:p>
      <w:pPr>
        <w:ind w:firstLine="562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地铁：</w:t>
      </w:r>
      <w:r>
        <w:rPr>
          <w:rFonts w:hint="eastAsia" w:ascii="仿宋_GB2312" w:hAnsi="宋体" w:eastAsia="仿宋_GB2312"/>
          <w:sz w:val="28"/>
        </w:rPr>
        <w:t>郑州东站地铁站乘坐5号线（内环方向）至七里河站，换乘4号线（郎庄方向），至姚庄地铁站下车，步行700米即可到达。</w:t>
      </w:r>
    </w:p>
    <w:p>
      <w:pPr>
        <w:ind w:firstLine="562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 xml:space="preserve"> 郑州站（火车站）至学院</w:t>
      </w:r>
    </w:p>
    <w:p>
      <w:pPr>
        <w:ind w:firstLine="562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公交车：</w:t>
      </w:r>
      <w:r>
        <w:rPr>
          <w:rFonts w:hint="eastAsia" w:ascii="仿宋_GB2312" w:hAnsi="宋体" w:eastAsia="仿宋_GB2312"/>
          <w:sz w:val="28"/>
        </w:rPr>
        <w:t>38路</w:t>
      </w:r>
    </w:p>
    <w:p>
      <w:pPr>
        <w:ind w:firstLine="562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地铁：</w:t>
      </w:r>
      <w:r>
        <w:rPr>
          <w:rFonts w:hint="eastAsia" w:ascii="仿宋_GB2312" w:hAnsi="宋体" w:eastAsia="仿宋_GB2312"/>
          <w:sz w:val="28"/>
        </w:rPr>
        <w:t>1号线（河南大学新区方向）至会展中心地铁站，换乘4号线（郎庄方向），至姚庄地铁站下车，步行700米即可到达。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2021-05-11T01:13:50Z</dcterms:created>
  <dc:creator>Administrator</dc:creator>
  <cp:lastModifiedBy>leexu</cp:lastModifiedBy>
  <dcterms:modified xsi:type="dcterms:W3CDTF">2021-05-11T01:14:13Z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6CEF1C873F394ECCB10FE48E2B5F0665</vt:lpwstr>
  </property>
</Properties>
</file>